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1AC61" w14:textId="77777777" w:rsidR="00B5677A" w:rsidRPr="00A90C09" w:rsidRDefault="00B5677A" w:rsidP="00B567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alibri" w:hAnsi="Calibri" w:cs="Calibri"/>
          <w:color w:val="222222"/>
          <w:sz w:val="28"/>
          <w:szCs w:val="28"/>
        </w:rPr>
      </w:pPr>
      <w:r w:rsidRPr="00A90C09">
        <w:rPr>
          <w:rFonts w:ascii="Calibri" w:hAnsi="Calibri" w:cs="Calibri"/>
          <w:color w:val="222222"/>
          <w:sz w:val="28"/>
          <w:szCs w:val="28"/>
        </w:rPr>
        <w:t>ΓΙΩΡΓΟΣ ΧΡΙΣΤΟΔΟΥΛΟΥ</w:t>
      </w:r>
    </w:p>
    <w:p w14:paraId="704EEB5D" w14:textId="77777777" w:rsidR="00B5677A" w:rsidRPr="00A90C09" w:rsidRDefault="00B5677A" w:rsidP="00B567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alibri" w:hAnsi="Calibri" w:cs="Calibri"/>
          <w:color w:val="222222"/>
          <w:sz w:val="28"/>
          <w:szCs w:val="28"/>
        </w:rPr>
      </w:pPr>
      <w:r w:rsidRPr="00A90C09">
        <w:rPr>
          <w:rFonts w:ascii="Calibri" w:hAnsi="Calibri" w:cs="Calibri"/>
          <w:color w:val="222222"/>
          <w:sz w:val="28"/>
          <w:szCs w:val="28"/>
        </w:rPr>
        <w:t xml:space="preserve">Απόφοιτος της δραματικής σχολής του Εθνικού Θεάτρου. Από τις πιο σημαντικές συνεργασίες του ήταν με τον Μιχαήλ </w:t>
      </w:r>
      <w:proofErr w:type="spellStart"/>
      <w:r w:rsidRPr="00A90C09">
        <w:rPr>
          <w:rFonts w:ascii="Calibri" w:hAnsi="Calibri" w:cs="Calibri"/>
          <w:color w:val="222222"/>
          <w:sz w:val="28"/>
          <w:szCs w:val="28"/>
        </w:rPr>
        <w:t>Μαρμαρινό</w:t>
      </w:r>
      <w:proofErr w:type="spellEnd"/>
      <w:r w:rsidRPr="00A90C09">
        <w:rPr>
          <w:rFonts w:ascii="Calibri" w:hAnsi="Calibri" w:cs="Calibri"/>
          <w:color w:val="222222"/>
          <w:sz w:val="28"/>
          <w:szCs w:val="28"/>
        </w:rPr>
        <w:t xml:space="preserve"> στην </w:t>
      </w:r>
    </w:p>
    <w:p w14:paraId="1EA83ECE" w14:textId="77777777" w:rsidR="00B5677A" w:rsidRPr="00A90C09" w:rsidRDefault="00B5677A" w:rsidP="00B567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alibri" w:hAnsi="Calibri" w:cs="Calibri"/>
          <w:color w:val="222222"/>
          <w:sz w:val="28"/>
          <w:szCs w:val="28"/>
        </w:rPr>
      </w:pPr>
      <w:r w:rsidRPr="00A90C09">
        <w:rPr>
          <w:rFonts w:ascii="Calibri" w:hAnsi="Calibri" w:cs="Calibri"/>
          <w:color w:val="222222"/>
          <w:sz w:val="28"/>
          <w:szCs w:val="28"/>
        </w:rPr>
        <w:t xml:space="preserve">παράσταση </w:t>
      </w:r>
      <w:proofErr w:type="spellStart"/>
      <w:r w:rsidRPr="00A90C09">
        <w:rPr>
          <w:rFonts w:ascii="Calibri" w:hAnsi="Calibri" w:cs="Calibri"/>
          <w:i/>
          <w:iCs/>
          <w:color w:val="222222"/>
          <w:sz w:val="28"/>
          <w:szCs w:val="28"/>
        </w:rPr>
        <w:t>Acropolis</w:t>
      </w:r>
      <w:proofErr w:type="spellEnd"/>
      <w:r w:rsidRPr="00A90C09">
        <w:rPr>
          <w:rFonts w:ascii="Calibri" w:hAnsi="Calibri" w:cs="Calibri"/>
          <w:i/>
          <w:iCs/>
          <w:color w:val="222222"/>
          <w:sz w:val="28"/>
          <w:szCs w:val="28"/>
        </w:rPr>
        <w:t xml:space="preserve"> </w:t>
      </w:r>
      <w:proofErr w:type="spellStart"/>
      <w:r w:rsidRPr="00A90C09">
        <w:rPr>
          <w:rFonts w:ascii="Calibri" w:hAnsi="Calibri" w:cs="Calibri"/>
          <w:i/>
          <w:iCs/>
          <w:color w:val="222222"/>
          <w:sz w:val="28"/>
          <w:szCs w:val="28"/>
        </w:rPr>
        <w:t>reconstraction</w:t>
      </w:r>
      <w:proofErr w:type="spellEnd"/>
      <w:r w:rsidRPr="00A90C09">
        <w:rPr>
          <w:rFonts w:ascii="Calibri" w:hAnsi="Calibri" w:cs="Calibri"/>
          <w:color w:val="222222"/>
          <w:sz w:val="28"/>
          <w:szCs w:val="28"/>
        </w:rPr>
        <w:t xml:space="preserve">, με τον Στάθη </w:t>
      </w:r>
      <w:proofErr w:type="spellStart"/>
      <w:r w:rsidRPr="00A90C09">
        <w:rPr>
          <w:rFonts w:ascii="Calibri" w:hAnsi="Calibri" w:cs="Calibri"/>
          <w:color w:val="222222"/>
          <w:sz w:val="28"/>
          <w:szCs w:val="28"/>
        </w:rPr>
        <w:t>Λιβαθινό</w:t>
      </w:r>
      <w:proofErr w:type="spellEnd"/>
      <w:r w:rsidRPr="00A90C09">
        <w:rPr>
          <w:rFonts w:ascii="Calibri" w:hAnsi="Calibri" w:cs="Calibri"/>
          <w:color w:val="222222"/>
          <w:sz w:val="28"/>
          <w:szCs w:val="28"/>
        </w:rPr>
        <w:t xml:space="preserve"> στις παραστάσεις </w:t>
      </w:r>
      <w:proofErr w:type="spellStart"/>
      <w:r w:rsidRPr="00A90C09">
        <w:rPr>
          <w:rFonts w:ascii="Calibri" w:hAnsi="Calibri" w:cs="Calibri"/>
          <w:i/>
          <w:iCs/>
          <w:color w:val="222222"/>
          <w:sz w:val="28"/>
          <w:szCs w:val="28"/>
        </w:rPr>
        <w:t>Ερωτόκριτος</w:t>
      </w:r>
      <w:proofErr w:type="spellEnd"/>
      <w:r w:rsidRPr="00A90C09">
        <w:rPr>
          <w:rFonts w:ascii="Calibri" w:hAnsi="Calibri" w:cs="Calibri"/>
          <w:color w:val="222222"/>
          <w:sz w:val="28"/>
          <w:szCs w:val="28"/>
        </w:rPr>
        <w:t xml:space="preserve"> και </w:t>
      </w:r>
      <w:r w:rsidRPr="00A90C09">
        <w:rPr>
          <w:rFonts w:ascii="Calibri" w:hAnsi="Calibri" w:cs="Calibri"/>
          <w:i/>
          <w:iCs/>
          <w:color w:val="222222"/>
          <w:sz w:val="28"/>
          <w:szCs w:val="28"/>
        </w:rPr>
        <w:t>Ο</w:t>
      </w:r>
      <w:r w:rsidRPr="00A90C09">
        <w:rPr>
          <w:rFonts w:ascii="Calibri" w:hAnsi="Calibri" w:cs="Calibri"/>
          <w:color w:val="222222"/>
          <w:sz w:val="28"/>
          <w:szCs w:val="28"/>
        </w:rPr>
        <w:t xml:space="preserve"> </w:t>
      </w:r>
      <w:r w:rsidRPr="00A90C09">
        <w:rPr>
          <w:rFonts w:ascii="Calibri" w:hAnsi="Calibri" w:cs="Calibri"/>
          <w:i/>
          <w:iCs/>
          <w:color w:val="222222"/>
          <w:sz w:val="28"/>
          <w:szCs w:val="28"/>
        </w:rPr>
        <w:t>ηλίθιος</w:t>
      </w:r>
      <w:r w:rsidRPr="00A90C09">
        <w:rPr>
          <w:rFonts w:ascii="Calibri" w:hAnsi="Calibri" w:cs="Calibri"/>
          <w:color w:val="222222"/>
          <w:sz w:val="28"/>
          <w:szCs w:val="28"/>
        </w:rPr>
        <w:t xml:space="preserve"> στο θέατρο </w:t>
      </w:r>
      <w:proofErr w:type="spellStart"/>
      <w:r w:rsidRPr="00A90C09">
        <w:rPr>
          <w:rFonts w:ascii="Calibri" w:hAnsi="Calibri" w:cs="Calibri"/>
          <w:color w:val="222222"/>
          <w:sz w:val="28"/>
          <w:szCs w:val="28"/>
        </w:rPr>
        <w:t>Ακροπόλ</w:t>
      </w:r>
      <w:proofErr w:type="spellEnd"/>
      <w:r w:rsidRPr="00A90C09">
        <w:rPr>
          <w:rFonts w:ascii="Calibri" w:hAnsi="Calibri" w:cs="Calibri"/>
          <w:color w:val="222222"/>
          <w:sz w:val="28"/>
          <w:szCs w:val="28"/>
        </w:rPr>
        <w:t xml:space="preserve">, </w:t>
      </w:r>
      <w:r w:rsidRPr="00A90C09">
        <w:rPr>
          <w:rFonts w:ascii="Calibri" w:hAnsi="Calibri" w:cs="Calibri"/>
          <w:i/>
          <w:iCs/>
          <w:color w:val="222222"/>
          <w:sz w:val="28"/>
          <w:szCs w:val="28"/>
        </w:rPr>
        <w:t xml:space="preserve">Ο θάνατος του </w:t>
      </w:r>
      <w:proofErr w:type="spellStart"/>
      <w:r w:rsidRPr="00A90C09">
        <w:rPr>
          <w:rFonts w:ascii="Calibri" w:hAnsi="Calibri" w:cs="Calibri"/>
          <w:i/>
          <w:iCs/>
          <w:color w:val="222222"/>
          <w:sz w:val="28"/>
          <w:szCs w:val="28"/>
        </w:rPr>
        <w:t>Δαντόν</w:t>
      </w:r>
      <w:proofErr w:type="spellEnd"/>
      <w:r w:rsidRPr="00A90C09">
        <w:rPr>
          <w:rFonts w:ascii="Calibri" w:hAnsi="Calibri" w:cs="Calibri"/>
          <w:color w:val="222222"/>
          <w:sz w:val="28"/>
          <w:szCs w:val="28"/>
        </w:rPr>
        <w:t xml:space="preserve"> για το  Φεστιβάλ του </w:t>
      </w:r>
      <w:proofErr w:type="spellStart"/>
      <w:r w:rsidRPr="00A90C09">
        <w:rPr>
          <w:rFonts w:ascii="Calibri" w:hAnsi="Calibri" w:cs="Calibri"/>
          <w:color w:val="222222"/>
          <w:sz w:val="28"/>
          <w:szCs w:val="28"/>
        </w:rPr>
        <w:t>Γκίσεν</w:t>
      </w:r>
      <w:proofErr w:type="spellEnd"/>
      <w:r w:rsidRPr="00A90C09">
        <w:rPr>
          <w:rFonts w:ascii="Calibri" w:hAnsi="Calibri" w:cs="Calibri"/>
          <w:color w:val="222222"/>
          <w:sz w:val="28"/>
          <w:szCs w:val="28"/>
        </w:rPr>
        <w:t xml:space="preserve"> στη Γερμανία, καθώς και η </w:t>
      </w:r>
      <w:proofErr w:type="spellStart"/>
      <w:r w:rsidRPr="00A90C09">
        <w:rPr>
          <w:rFonts w:ascii="Calibri" w:hAnsi="Calibri" w:cs="Calibri"/>
          <w:i/>
          <w:iCs/>
          <w:color w:val="222222"/>
          <w:sz w:val="28"/>
          <w:szCs w:val="28"/>
        </w:rPr>
        <w:t>Ιλιάδα</w:t>
      </w:r>
      <w:proofErr w:type="spellEnd"/>
      <w:r w:rsidRPr="00A90C09">
        <w:rPr>
          <w:rFonts w:ascii="Calibri" w:hAnsi="Calibri" w:cs="Calibri"/>
          <w:color w:val="222222"/>
          <w:sz w:val="28"/>
          <w:szCs w:val="28"/>
        </w:rPr>
        <w:t xml:space="preserve"> για το Φεστιβάλ  Αθηνών και άλλα διεθνή φεστιβάλ. </w:t>
      </w:r>
    </w:p>
    <w:p w14:paraId="377E2D98" w14:textId="77777777" w:rsidR="00B5677A" w:rsidRPr="00A90C09" w:rsidRDefault="00B5677A" w:rsidP="00B567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alibri" w:hAnsi="Calibri" w:cs="Calibri"/>
          <w:color w:val="222222"/>
          <w:sz w:val="28"/>
          <w:szCs w:val="28"/>
        </w:rPr>
      </w:pPr>
      <w:r w:rsidRPr="00A90C09">
        <w:rPr>
          <w:rFonts w:ascii="Calibri" w:hAnsi="Calibri" w:cs="Calibri"/>
          <w:color w:val="222222"/>
          <w:sz w:val="28"/>
          <w:szCs w:val="28"/>
        </w:rPr>
        <w:t xml:space="preserve">Έχει συμμετάσχεις στις παραστάσεις του Φεστιβάλ Αθηνών: </w:t>
      </w:r>
      <w:r w:rsidRPr="00A90C09">
        <w:rPr>
          <w:rFonts w:ascii="Calibri" w:hAnsi="Calibri" w:cs="Calibri"/>
          <w:i/>
          <w:iCs/>
          <w:color w:val="222222"/>
          <w:sz w:val="28"/>
          <w:szCs w:val="28"/>
        </w:rPr>
        <w:t>Ηλέκτρα</w:t>
      </w:r>
      <w:r w:rsidRPr="00A90C09">
        <w:rPr>
          <w:rFonts w:ascii="Calibri" w:hAnsi="Calibri" w:cs="Calibri"/>
          <w:color w:val="222222"/>
          <w:sz w:val="28"/>
          <w:szCs w:val="28"/>
        </w:rPr>
        <w:t xml:space="preserve"> </w:t>
      </w:r>
    </w:p>
    <w:p w14:paraId="7EA7E201" w14:textId="77777777" w:rsidR="00B5677A" w:rsidRPr="00A90C09" w:rsidRDefault="00B5677A" w:rsidP="00B567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alibri" w:hAnsi="Calibri" w:cs="Calibri"/>
          <w:color w:val="222222"/>
          <w:sz w:val="28"/>
          <w:szCs w:val="28"/>
        </w:rPr>
      </w:pPr>
      <w:r w:rsidRPr="00A90C09">
        <w:rPr>
          <w:rFonts w:ascii="Calibri" w:hAnsi="Calibri" w:cs="Calibri"/>
          <w:color w:val="222222"/>
          <w:sz w:val="28"/>
          <w:szCs w:val="28"/>
        </w:rPr>
        <w:t xml:space="preserve">σε σκηνοθεσία Κωνσταντίνου </w:t>
      </w:r>
      <w:proofErr w:type="spellStart"/>
      <w:r w:rsidRPr="00A90C09">
        <w:rPr>
          <w:rFonts w:ascii="Calibri" w:hAnsi="Calibri" w:cs="Calibri"/>
          <w:color w:val="222222"/>
          <w:sz w:val="28"/>
          <w:szCs w:val="28"/>
        </w:rPr>
        <w:t>Ντέλλα</w:t>
      </w:r>
      <w:proofErr w:type="spellEnd"/>
      <w:r w:rsidRPr="00A90C09">
        <w:rPr>
          <w:rFonts w:ascii="Calibri" w:hAnsi="Calibri" w:cs="Calibri"/>
          <w:color w:val="222222"/>
          <w:sz w:val="28"/>
          <w:szCs w:val="28"/>
        </w:rPr>
        <w:t xml:space="preserve">, </w:t>
      </w:r>
      <w:r w:rsidRPr="00A90C09">
        <w:rPr>
          <w:rFonts w:ascii="Calibri" w:hAnsi="Calibri" w:cs="Calibri"/>
          <w:i/>
          <w:iCs/>
          <w:color w:val="222222"/>
          <w:sz w:val="28"/>
          <w:szCs w:val="28"/>
        </w:rPr>
        <w:t xml:space="preserve">Η σφαγή των </w:t>
      </w:r>
      <w:proofErr w:type="spellStart"/>
      <w:r w:rsidRPr="00A90C09">
        <w:rPr>
          <w:rFonts w:ascii="Calibri" w:hAnsi="Calibri" w:cs="Calibri"/>
          <w:i/>
          <w:iCs/>
          <w:color w:val="222222"/>
          <w:sz w:val="28"/>
          <w:szCs w:val="28"/>
        </w:rPr>
        <w:t>Παρισίων</w:t>
      </w:r>
      <w:proofErr w:type="spellEnd"/>
      <w:r w:rsidRPr="00A90C09">
        <w:rPr>
          <w:rFonts w:ascii="Calibri" w:hAnsi="Calibri" w:cs="Calibri"/>
          <w:color w:val="222222"/>
          <w:sz w:val="28"/>
          <w:szCs w:val="28"/>
        </w:rPr>
        <w:t xml:space="preserve">, </w:t>
      </w:r>
      <w:r w:rsidRPr="00A90C09">
        <w:rPr>
          <w:rFonts w:ascii="Calibri" w:hAnsi="Calibri" w:cs="Calibri"/>
          <w:i/>
          <w:iCs/>
          <w:color w:val="222222"/>
          <w:sz w:val="28"/>
          <w:szCs w:val="28"/>
        </w:rPr>
        <w:t>Η τραγωδία το βασιλιά  Ριχάρδου του Γ</w:t>
      </w:r>
      <w:r w:rsidRPr="00A90C09">
        <w:rPr>
          <w:rFonts w:ascii="Calibri" w:hAnsi="Calibri" w:cs="Calibri"/>
          <w:color w:val="222222"/>
          <w:sz w:val="28"/>
          <w:szCs w:val="28"/>
        </w:rPr>
        <w:t xml:space="preserve">΄ με την ομάδα «H ορχήστρα των μικρών πραγμάτων» σε σκηνοθεσία  Χρήστου Θεοδωρίδη. Έχει συνεργαστεί με το Εθνικό Θέατρο στην παράσταση </w:t>
      </w:r>
      <w:r w:rsidRPr="00A90C09">
        <w:rPr>
          <w:rFonts w:ascii="Calibri" w:hAnsi="Calibri" w:cs="Calibri"/>
          <w:i/>
          <w:iCs/>
          <w:color w:val="222222"/>
          <w:sz w:val="28"/>
          <w:szCs w:val="28"/>
        </w:rPr>
        <w:t>Πόθοι κάτω από τις λεύκες</w:t>
      </w:r>
      <w:r w:rsidRPr="00A90C09">
        <w:rPr>
          <w:rFonts w:ascii="Calibri" w:hAnsi="Calibri" w:cs="Calibri"/>
          <w:color w:val="222222"/>
          <w:sz w:val="28"/>
          <w:szCs w:val="28"/>
        </w:rPr>
        <w:t xml:space="preserve">, σε σκηνοθεσία Αντώνη Αντύπα και στην παράσταση </w:t>
      </w:r>
      <w:r w:rsidRPr="00A90C09">
        <w:rPr>
          <w:rFonts w:ascii="Calibri" w:hAnsi="Calibri" w:cs="Calibri"/>
          <w:i/>
          <w:iCs/>
          <w:color w:val="222222"/>
          <w:sz w:val="28"/>
          <w:szCs w:val="28"/>
        </w:rPr>
        <w:t xml:space="preserve">Ο </w:t>
      </w:r>
      <w:proofErr w:type="spellStart"/>
      <w:r w:rsidRPr="00A90C09">
        <w:rPr>
          <w:rFonts w:ascii="Calibri" w:hAnsi="Calibri" w:cs="Calibri"/>
          <w:i/>
          <w:iCs/>
          <w:color w:val="222222"/>
          <w:sz w:val="28"/>
          <w:szCs w:val="28"/>
        </w:rPr>
        <w:t>κοτζάμπασης</w:t>
      </w:r>
      <w:proofErr w:type="spellEnd"/>
      <w:r w:rsidRPr="00A90C09">
        <w:rPr>
          <w:rFonts w:ascii="Calibri" w:hAnsi="Calibri" w:cs="Calibri"/>
          <w:i/>
          <w:iCs/>
          <w:color w:val="222222"/>
          <w:sz w:val="28"/>
          <w:szCs w:val="28"/>
        </w:rPr>
        <w:t xml:space="preserve"> του Καστρόπυργου</w:t>
      </w:r>
      <w:r w:rsidRPr="00A90C09">
        <w:rPr>
          <w:rFonts w:ascii="Calibri" w:hAnsi="Calibri" w:cs="Calibri"/>
          <w:color w:val="222222"/>
          <w:sz w:val="28"/>
          <w:szCs w:val="28"/>
        </w:rPr>
        <w:t xml:space="preserve">, σε σκηνοθεσία Δημήτρη </w:t>
      </w:r>
      <w:proofErr w:type="spellStart"/>
      <w:r w:rsidRPr="00A90C09">
        <w:rPr>
          <w:rFonts w:ascii="Calibri" w:hAnsi="Calibri" w:cs="Calibri"/>
          <w:color w:val="222222"/>
          <w:sz w:val="28"/>
          <w:szCs w:val="28"/>
        </w:rPr>
        <w:t>Τάρλοου</w:t>
      </w:r>
      <w:proofErr w:type="spellEnd"/>
      <w:r w:rsidRPr="00A90C09">
        <w:rPr>
          <w:rFonts w:ascii="Calibri" w:hAnsi="Calibri" w:cs="Calibri"/>
          <w:color w:val="222222"/>
          <w:sz w:val="28"/>
          <w:szCs w:val="28"/>
        </w:rPr>
        <w:t xml:space="preserve">. Επίσης, με τον Θεατρικό  Οργανισμό Κύπρου στην παράσταση </w:t>
      </w:r>
      <w:r w:rsidRPr="00A90C09">
        <w:rPr>
          <w:rFonts w:ascii="Calibri" w:hAnsi="Calibri" w:cs="Calibri"/>
          <w:i/>
          <w:iCs/>
          <w:color w:val="222222"/>
          <w:sz w:val="28"/>
          <w:szCs w:val="28"/>
        </w:rPr>
        <w:t>Γλυκό πουλί της νιότης</w:t>
      </w:r>
      <w:r w:rsidRPr="00A90C09">
        <w:rPr>
          <w:rFonts w:ascii="Calibri" w:hAnsi="Calibri" w:cs="Calibri"/>
          <w:color w:val="222222"/>
          <w:sz w:val="28"/>
          <w:szCs w:val="28"/>
        </w:rPr>
        <w:t xml:space="preserve"> σε σκηνοθεσία Άντζελας Μπρούσκου· </w:t>
      </w:r>
      <w:r w:rsidRPr="00A90C09">
        <w:rPr>
          <w:rFonts w:ascii="Calibri" w:hAnsi="Calibri" w:cs="Calibri"/>
          <w:i/>
          <w:iCs/>
          <w:color w:val="222222"/>
          <w:sz w:val="28"/>
          <w:szCs w:val="28"/>
        </w:rPr>
        <w:t>Αρίστος</w:t>
      </w:r>
      <w:r w:rsidRPr="00A90C09">
        <w:rPr>
          <w:rFonts w:ascii="Calibri" w:hAnsi="Calibri" w:cs="Calibri"/>
          <w:color w:val="222222"/>
          <w:sz w:val="28"/>
          <w:szCs w:val="28"/>
        </w:rPr>
        <w:t xml:space="preserve"> σε σκηνοθεσία Γιώργου Παπαγεωργίου στο Θέατρο του Νέου </w:t>
      </w:r>
    </w:p>
    <w:p w14:paraId="09962CA3" w14:textId="77777777" w:rsidR="00B5677A" w:rsidRPr="00A90C09" w:rsidRDefault="00B5677A" w:rsidP="00B567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alibri" w:hAnsi="Calibri" w:cs="Calibri"/>
          <w:color w:val="222222"/>
          <w:sz w:val="28"/>
          <w:szCs w:val="28"/>
        </w:rPr>
      </w:pPr>
      <w:r w:rsidRPr="00A90C09">
        <w:rPr>
          <w:rFonts w:ascii="Calibri" w:hAnsi="Calibri" w:cs="Calibri"/>
          <w:color w:val="222222"/>
          <w:sz w:val="28"/>
          <w:szCs w:val="28"/>
        </w:rPr>
        <w:t xml:space="preserve">Κόσμου· </w:t>
      </w:r>
      <w:r w:rsidRPr="00A90C09">
        <w:rPr>
          <w:rFonts w:ascii="Calibri" w:hAnsi="Calibri" w:cs="Calibri"/>
          <w:i/>
          <w:iCs/>
          <w:color w:val="222222"/>
          <w:sz w:val="28"/>
          <w:szCs w:val="28"/>
        </w:rPr>
        <w:t>Μεγάλες προσδοκίες</w:t>
      </w:r>
      <w:r w:rsidRPr="00A90C09">
        <w:rPr>
          <w:rFonts w:ascii="Calibri" w:hAnsi="Calibri" w:cs="Calibri"/>
          <w:color w:val="222222"/>
          <w:sz w:val="28"/>
          <w:szCs w:val="28"/>
        </w:rPr>
        <w:t xml:space="preserve"> σε σκηνοθεσία </w:t>
      </w:r>
      <w:proofErr w:type="spellStart"/>
      <w:r w:rsidRPr="00A90C09">
        <w:rPr>
          <w:rFonts w:ascii="Calibri" w:hAnsi="Calibri" w:cs="Calibri"/>
          <w:color w:val="222222"/>
          <w:sz w:val="28"/>
          <w:szCs w:val="28"/>
        </w:rPr>
        <w:t>Λίλλυς</w:t>
      </w:r>
      <w:proofErr w:type="spellEnd"/>
      <w:r w:rsidRPr="00A90C09">
        <w:rPr>
          <w:rFonts w:ascii="Calibri" w:hAnsi="Calibri" w:cs="Calibri"/>
          <w:color w:val="222222"/>
          <w:sz w:val="28"/>
          <w:szCs w:val="28"/>
        </w:rPr>
        <w:t xml:space="preserve"> </w:t>
      </w:r>
      <w:proofErr w:type="spellStart"/>
      <w:r w:rsidRPr="00A90C09">
        <w:rPr>
          <w:rFonts w:ascii="Calibri" w:hAnsi="Calibri" w:cs="Calibri"/>
          <w:color w:val="222222"/>
          <w:sz w:val="28"/>
          <w:szCs w:val="28"/>
        </w:rPr>
        <w:t>Μελεμέ</w:t>
      </w:r>
      <w:proofErr w:type="spellEnd"/>
      <w:r w:rsidRPr="00A90C09">
        <w:rPr>
          <w:rFonts w:ascii="Calibri" w:hAnsi="Calibri" w:cs="Calibri"/>
          <w:color w:val="222222"/>
          <w:sz w:val="28"/>
          <w:szCs w:val="28"/>
        </w:rPr>
        <w:t xml:space="preserve"> στο Σύγχρονο Θέατρο. Το 2015 συν-σκηνοθέτησε με τον Γεράσιμο Μιχελή το έργο </w:t>
      </w:r>
      <w:r w:rsidRPr="00A90C09">
        <w:rPr>
          <w:rFonts w:ascii="Calibri" w:hAnsi="Calibri" w:cs="Calibri"/>
          <w:i/>
          <w:iCs/>
          <w:color w:val="222222"/>
          <w:sz w:val="28"/>
          <w:szCs w:val="28"/>
        </w:rPr>
        <w:t>Ο μικρός Χίτλερ</w:t>
      </w:r>
      <w:r w:rsidRPr="00A90C09">
        <w:rPr>
          <w:rFonts w:ascii="Calibri" w:hAnsi="Calibri" w:cs="Calibri"/>
          <w:color w:val="222222"/>
          <w:sz w:val="28"/>
          <w:szCs w:val="28"/>
        </w:rPr>
        <w:t xml:space="preserve">, που παίχτηκε για δύο χρονιές στο Θέατρο του Νέου Κόσμου. Το 2019 σκηνοθέτησε το </w:t>
      </w:r>
      <w:r w:rsidRPr="00A90C09">
        <w:rPr>
          <w:rFonts w:ascii="Calibri" w:hAnsi="Calibri" w:cs="Calibri"/>
          <w:i/>
          <w:iCs/>
          <w:color w:val="222222"/>
          <w:sz w:val="28"/>
          <w:szCs w:val="28"/>
        </w:rPr>
        <w:t>Νυφικό κρεβάτι</w:t>
      </w:r>
      <w:r w:rsidRPr="00A90C09">
        <w:rPr>
          <w:rFonts w:ascii="Calibri" w:hAnsi="Calibri" w:cs="Calibri"/>
          <w:color w:val="222222"/>
          <w:sz w:val="28"/>
          <w:szCs w:val="28"/>
        </w:rPr>
        <w:t>, που παρουσιάστηκε στο Από Μηχανής Θέατρο.</w:t>
      </w:r>
    </w:p>
    <w:p w14:paraId="613B2ED2" w14:textId="77777777" w:rsidR="00B5677A" w:rsidRPr="00A90C09" w:rsidRDefault="00B5677A" w:rsidP="00B5677A">
      <w:pPr>
        <w:spacing w:line="360" w:lineRule="auto"/>
        <w:rPr>
          <w:rFonts w:ascii="Calibri" w:hAnsi="Calibri" w:cs="Calibri"/>
          <w:sz w:val="28"/>
          <w:szCs w:val="28"/>
        </w:rPr>
      </w:pPr>
    </w:p>
    <w:p w14:paraId="368024AD" w14:textId="77777777" w:rsidR="00B5677A" w:rsidRDefault="00B5677A" w:rsidP="00B5677A"/>
    <w:p w14:paraId="62757220" w14:textId="77777777" w:rsidR="00DA1708" w:rsidRDefault="00DA1708"/>
    <w:sectPr w:rsidR="00DA170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A7202F"/>
    <w:rsid w:val="00A7202F"/>
    <w:rsid w:val="00B5677A"/>
    <w:rsid w:val="00C231D3"/>
    <w:rsid w:val="00DA1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6A1890-6613-43B3-A104-A6C623DF6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677A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DESPINA PAPAGIANOPOULOU</dc:creator>
  <cp:keywords/>
  <dc:description/>
  <cp:lastModifiedBy>DESPINA PAPAGIANOPOULOU</cp:lastModifiedBy>
  <cp:revision>2</cp:revision>
  <dcterms:created xsi:type="dcterms:W3CDTF">2021-09-22T05:24:00Z</dcterms:created>
  <dcterms:modified xsi:type="dcterms:W3CDTF">2021-09-22T05:24:00Z</dcterms:modified>
</cp:coreProperties>
</file>